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4A1FA2" w14:textId="77777777" w:rsidR="002053D2" w:rsidRDefault="002053D2"/>
    <w:p w14:paraId="2CAC85A2" w14:textId="77777777" w:rsidR="002D52B4" w:rsidRDefault="002D52B4" w:rsidP="002D52B4">
      <w:pPr>
        <w:pStyle w:val="Heading1"/>
      </w:pPr>
      <w:r>
        <w:t>MUTFAĞA GİRİŞ LİSTESİ</w:t>
      </w:r>
    </w:p>
    <w:p w14:paraId="718F7463" w14:textId="77777777" w:rsidR="002D52B4" w:rsidRDefault="002D52B4" w:rsidP="002D52B4">
      <w:pPr>
        <w:pStyle w:val="Heading2"/>
      </w:pPr>
      <w:r>
        <w:t>TEMEL MUTFAK GEREÇLERİ</w:t>
      </w:r>
    </w:p>
    <w:p w14:paraId="2770E052" w14:textId="77777777" w:rsidR="002D52B4" w:rsidRDefault="002D52B4"/>
    <w:p w14:paraId="305A6210" w14:textId="77777777" w:rsidR="002D52B4" w:rsidRPr="000931B4" w:rsidRDefault="002D52B4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İyi bir mutfak robotu</w:t>
      </w:r>
    </w:p>
    <w:p w14:paraId="1670C31A" w14:textId="77777777" w:rsidR="002D52B4" w:rsidRPr="000931B4" w:rsidRDefault="002D52B4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İyi bir blender (örn: Vitamix)</w:t>
      </w:r>
    </w:p>
    <w:p w14:paraId="7EF97443" w14:textId="77777777" w:rsidR="002D52B4" w:rsidRPr="000931B4" w:rsidRDefault="002D52B4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Soğuk Sıkım Sebze-Meyve Suyu Makinesi (Slow Juicer)</w:t>
      </w:r>
    </w:p>
    <w:p w14:paraId="42EE3AE8" w14:textId="77777777" w:rsidR="002D52B4" w:rsidRPr="000931B4" w:rsidRDefault="002D52B4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Bir küçük rondo</w:t>
      </w:r>
    </w:p>
    <w:p w14:paraId="4856A6D4" w14:textId="77777777" w:rsidR="000931B4" w:rsidRPr="000931B4" w:rsidRDefault="000931B4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Limon sıkacağı (mümkünse cam)</w:t>
      </w:r>
    </w:p>
    <w:p w14:paraId="3F4AF6F8" w14:textId="77777777" w:rsidR="002D52B4" w:rsidRPr="000931B4" w:rsidRDefault="002D52B4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Sarımsak ezici</w:t>
      </w:r>
    </w:p>
    <w:p w14:paraId="39F16DC6" w14:textId="77777777" w:rsidR="002D52B4" w:rsidRPr="000931B4" w:rsidRDefault="002D52B4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Paslanmaz Çelikten iyi bir el rendesi</w:t>
      </w:r>
    </w:p>
    <w:p w14:paraId="7E0D0B0F" w14:textId="77777777" w:rsidR="002D52B4" w:rsidRPr="000931B4" w:rsidRDefault="002D52B4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 xml:space="preserve">Seramik bıçaklar (yoksa iyi bir </w:t>
      </w:r>
      <w:r w:rsidR="000931B4" w:rsidRPr="000931B4">
        <w:rPr>
          <w:rFonts w:ascii="Georgia" w:eastAsia="Times New Roman" w:hAnsi="Georgia" w:cs="Times New Roman"/>
          <w:color w:val="3D596D"/>
          <w:sz w:val="23"/>
          <w:szCs w:val="23"/>
        </w:rPr>
        <w:t xml:space="preserve">çelik </w:t>
      </w: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bıçak seti)</w:t>
      </w:r>
    </w:p>
    <w:p w14:paraId="556E3F40" w14:textId="77777777" w:rsidR="002D52B4" w:rsidRPr="000931B4" w:rsidRDefault="002D52B4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Kesme tahtaları (bambu ya da iyi kalite tahta)</w:t>
      </w:r>
    </w:p>
    <w:p w14:paraId="017D5D62" w14:textId="77777777" w:rsidR="00FE434A" w:rsidRPr="000931B4" w:rsidRDefault="00FE434A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Ölçme kapları ve kaşıkları</w:t>
      </w:r>
    </w:p>
    <w:p w14:paraId="417437FE" w14:textId="77777777" w:rsidR="00FE434A" w:rsidRDefault="00FE434A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Bambu ya da iyi kalite tahtadan yemek kaşıkları</w:t>
      </w:r>
    </w:p>
    <w:p w14:paraId="4D0EECD0" w14:textId="2DEA9992" w:rsidR="001F17B2" w:rsidRPr="000931B4" w:rsidRDefault="001F17B2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>
        <w:rPr>
          <w:rFonts w:ascii="Georgia" w:eastAsia="Times New Roman" w:hAnsi="Georgia" w:cs="Times New Roman"/>
          <w:color w:val="3D596D"/>
          <w:sz w:val="23"/>
          <w:szCs w:val="23"/>
        </w:rPr>
        <w:t>Spatula (fırın ürünleri için tahta ya da paslanmaz çelik)</w:t>
      </w:r>
    </w:p>
    <w:p w14:paraId="2294D861" w14:textId="77777777" w:rsidR="00FE434A" w:rsidRPr="000931B4" w:rsidRDefault="00FE434A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Çeşitli boylarda çelik tencereler</w:t>
      </w:r>
    </w:p>
    <w:p w14:paraId="433DBCA8" w14:textId="77777777" w:rsidR="00FE434A" w:rsidRPr="000931B4" w:rsidRDefault="00FE434A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Bir tane ağır tabanlı küçük çelik tencere (soslar için)</w:t>
      </w:r>
    </w:p>
    <w:p w14:paraId="327B5472" w14:textId="77777777" w:rsidR="00FE434A" w:rsidRPr="000931B4" w:rsidRDefault="00FE434A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Bir tane büyükçe ve derince çelik ya da döküm tava</w:t>
      </w:r>
    </w:p>
    <w:p w14:paraId="406363F8" w14:textId="77777777" w:rsidR="00FE434A" w:rsidRPr="000931B4" w:rsidRDefault="00FE434A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Bir tane normal çelik ya da döküm tava</w:t>
      </w:r>
    </w:p>
    <w:p w14:paraId="3FFEF0AB" w14:textId="77777777" w:rsidR="00FE434A" w:rsidRPr="000931B4" w:rsidRDefault="00FE434A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 xml:space="preserve">Geniş ağızlı kapaklı kavanozlar </w:t>
      </w:r>
    </w:p>
    <w:p w14:paraId="3263A637" w14:textId="77777777" w:rsidR="00FE434A" w:rsidRPr="000931B4" w:rsidRDefault="00FE434A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Tercihen cam (veya 5 numaralı plastik) saklama kapları</w:t>
      </w:r>
    </w:p>
    <w:p w14:paraId="33EC5A82" w14:textId="77777777" w:rsidR="00FE434A" w:rsidRDefault="000931B4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 w:rsidRPr="000931B4">
        <w:rPr>
          <w:rFonts w:ascii="Georgia" w:eastAsia="Times New Roman" w:hAnsi="Georgia" w:cs="Times New Roman"/>
          <w:color w:val="3D596D"/>
          <w:sz w:val="23"/>
          <w:szCs w:val="23"/>
        </w:rPr>
        <w:t>İyi kalite bir tel süzgeç</w:t>
      </w:r>
    </w:p>
    <w:p w14:paraId="4B947557" w14:textId="2037F471" w:rsidR="00D04506" w:rsidRPr="000931B4" w:rsidRDefault="00D04506" w:rsidP="000931B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425" w:lineRule="atLeast"/>
        <w:rPr>
          <w:rFonts w:ascii="Georgia" w:eastAsia="Times New Roman" w:hAnsi="Georgia" w:cs="Times New Roman"/>
          <w:color w:val="3D596D"/>
          <w:sz w:val="23"/>
          <w:szCs w:val="23"/>
        </w:rPr>
      </w:pPr>
      <w:r>
        <w:rPr>
          <w:rFonts w:ascii="Georgia" w:eastAsia="Times New Roman" w:hAnsi="Georgia" w:cs="Times New Roman"/>
          <w:color w:val="3D596D"/>
          <w:sz w:val="23"/>
          <w:szCs w:val="23"/>
        </w:rPr>
        <w:t>Paslanmaz çelikten</w:t>
      </w:r>
      <w:bookmarkStart w:id="0" w:name="_GoBack"/>
      <w:bookmarkEnd w:id="0"/>
      <w:r>
        <w:rPr>
          <w:rFonts w:ascii="Georgia" w:eastAsia="Times New Roman" w:hAnsi="Georgia" w:cs="Times New Roman"/>
          <w:color w:val="3D596D"/>
          <w:sz w:val="23"/>
          <w:szCs w:val="23"/>
        </w:rPr>
        <w:t xml:space="preserve"> geniş süzgeç</w:t>
      </w:r>
    </w:p>
    <w:sectPr w:rsidR="00D04506" w:rsidRPr="000931B4" w:rsidSect="002D52B4">
      <w:headerReference w:type="default" r:id="rId8"/>
      <w:pgSz w:w="11900" w:h="16840"/>
      <w:pgMar w:top="1440" w:right="1800" w:bottom="1440" w:left="180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66F98B" w14:textId="77777777" w:rsidR="00FE434A" w:rsidRDefault="00FE434A" w:rsidP="002D52B4">
      <w:r>
        <w:separator/>
      </w:r>
    </w:p>
  </w:endnote>
  <w:endnote w:type="continuationSeparator" w:id="0">
    <w:p w14:paraId="5481563E" w14:textId="77777777" w:rsidR="00FE434A" w:rsidRDefault="00FE434A" w:rsidP="002D5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58EE7E" w14:textId="77777777" w:rsidR="00FE434A" w:rsidRDefault="00FE434A" w:rsidP="002D52B4">
      <w:r>
        <w:separator/>
      </w:r>
    </w:p>
  </w:footnote>
  <w:footnote w:type="continuationSeparator" w:id="0">
    <w:p w14:paraId="5B69FA15" w14:textId="77777777" w:rsidR="00FE434A" w:rsidRDefault="00FE434A" w:rsidP="002D52B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4004D" w14:textId="77777777" w:rsidR="00FE434A" w:rsidRDefault="00FE434A" w:rsidP="002D52B4">
    <w:pPr>
      <w:pStyle w:val="Heading1"/>
      <w:ind w:left="-851"/>
      <w:jc w:val="center"/>
    </w:pPr>
    <w:r>
      <w:rPr>
        <w:noProof/>
      </w:rPr>
      <w:drawing>
        <wp:inline distT="0" distB="0" distL="0" distR="0" wp14:anchorId="34B67F67" wp14:editId="58425CAC">
          <wp:extent cx="1082675" cy="860923"/>
          <wp:effectExtent l="0" t="0" r="9525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-Jan20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675" cy="8609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80FD3">
      <w:t>www.sagligimbenimelimde</w:t>
    </w:r>
    <w:r>
      <w:t>.com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10597"/>
    <w:multiLevelType w:val="hybridMultilevel"/>
    <w:tmpl w:val="684A6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SpellingErrors/>
  <w:hideGrammaticalError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2B4"/>
    <w:rsid w:val="000931B4"/>
    <w:rsid w:val="001F17B2"/>
    <w:rsid w:val="002053D2"/>
    <w:rsid w:val="002D52B4"/>
    <w:rsid w:val="0031417C"/>
    <w:rsid w:val="00D04506"/>
    <w:rsid w:val="00FE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1F03D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2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52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2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2B4"/>
  </w:style>
  <w:style w:type="paragraph" w:styleId="Footer">
    <w:name w:val="footer"/>
    <w:basedOn w:val="Normal"/>
    <w:link w:val="FooterChar"/>
    <w:uiPriority w:val="99"/>
    <w:unhideWhenUsed/>
    <w:rsid w:val="002D52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2B4"/>
  </w:style>
  <w:style w:type="character" w:customStyle="1" w:styleId="Heading1Char">
    <w:name w:val="Heading 1 Char"/>
    <w:basedOn w:val="DefaultParagraphFont"/>
    <w:link w:val="Heading1"/>
    <w:uiPriority w:val="9"/>
    <w:rsid w:val="002D52B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2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2B4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D52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2D52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2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52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2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2B4"/>
  </w:style>
  <w:style w:type="paragraph" w:styleId="Footer">
    <w:name w:val="footer"/>
    <w:basedOn w:val="Normal"/>
    <w:link w:val="FooterChar"/>
    <w:uiPriority w:val="99"/>
    <w:unhideWhenUsed/>
    <w:rsid w:val="002D52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2B4"/>
  </w:style>
  <w:style w:type="character" w:customStyle="1" w:styleId="Heading1Char">
    <w:name w:val="Heading 1 Char"/>
    <w:basedOn w:val="DefaultParagraphFont"/>
    <w:link w:val="Heading1"/>
    <w:uiPriority w:val="9"/>
    <w:rsid w:val="002D52B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2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2B4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D52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2D52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120</Words>
  <Characters>687</Characters>
  <Application>Microsoft Macintosh Word</Application>
  <DocSecurity>0</DocSecurity>
  <Lines>5</Lines>
  <Paragraphs>1</Paragraphs>
  <ScaleCrop>false</ScaleCrop>
  <Company>Stanton Chase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ssargi Seray Sargin</dc:creator>
  <cp:keywords/>
  <dc:description/>
  <cp:lastModifiedBy>ssargi Seray Sargin</cp:lastModifiedBy>
  <cp:revision>4</cp:revision>
  <dcterms:created xsi:type="dcterms:W3CDTF">2016-02-09T11:45:00Z</dcterms:created>
  <dcterms:modified xsi:type="dcterms:W3CDTF">2016-02-09T12:02:00Z</dcterms:modified>
</cp:coreProperties>
</file>